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5C49C2" w:rsidRPr="00F27362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:rsidR="005C49C2" w:rsidRPr="00B4494B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:rsidR="002F6F5F" w:rsidRPr="000F03E0" w:rsidRDefault="002F6F5F" w:rsidP="002F6F5F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Zakład Unieszkodliwiania Odpadów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„Janik” </w:t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Spółka z o.o., </w:t>
      </w:r>
    </w:p>
    <w:p w:rsidR="002F6F5F" w:rsidRPr="000F03E0" w:rsidRDefault="002F6F5F" w:rsidP="002F6F5F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z siedzibą w Ostrowcu Św.,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ul. Henryka Sienkiewicza 91,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>27-400 Ostrowiec Św.</w:t>
      </w:r>
    </w:p>
    <w:p w:rsidR="005C49C2" w:rsidRPr="00CB7086" w:rsidRDefault="005C49C2" w:rsidP="001B6710">
      <w:pPr>
        <w:spacing w:after="0" w:line="240" w:lineRule="auto"/>
        <w:ind w:left="5529"/>
        <w:rPr>
          <w:rFonts w:ascii="Cambria" w:hAnsi="Cambria" w:cs="Arial"/>
          <w:b/>
          <w:bCs/>
          <w:iCs/>
          <w:sz w:val="20"/>
          <w:szCs w:val="20"/>
        </w:rPr>
      </w:pPr>
    </w:p>
    <w:p w:rsidR="00D45BC9" w:rsidRPr="00F6766C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CF3FBF" w:rsidRPr="00687896" w:rsidRDefault="005C49C2" w:rsidP="002F6F5F">
      <w:pPr>
        <w:shd w:val="clear" w:color="auto" w:fill="FFFFFF" w:themeFill="background1"/>
        <w:spacing w:after="0"/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2F6F5F">
        <w:rPr>
          <w:rFonts w:ascii="Cambria" w:hAnsi="Cambria" w:cs="Arial"/>
          <w:sz w:val="20"/>
          <w:szCs w:val="20"/>
        </w:rPr>
        <w:t xml:space="preserve">potrzeby postępowania o udzielenie zamówienia publicznego pn. </w:t>
      </w:r>
      <w:r w:rsidR="008D1FBC">
        <w:rPr>
          <w:rFonts w:ascii="Cambria" w:hAnsi="Cambria" w:cs="Arial"/>
          <w:sz w:val="20"/>
          <w:szCs w:val="20"/>
        </w:rPr>
        <w:t>„</w:t>
      </w:r>
      <w:r w:rsidR="002F6F5F" w:rsidRPr="002F6F5F">
        <w:rPr>
          <w:rFonts w:ascii="Cambria" w:hAnsi="Cambria" w:cs="Tahoma"/>
          <w:b/>
          <w:bCs/>
          <w:sz w:val="20"/>
          <w:szCs w:val="20"/>
        </w:rPr>
        <w:t>Zakup (dostawa i tankowanie) oleju napędowego i benzyny bezołowiowej dla Zakładu Unieszkodliwiania Odpadów  „Janik” Sp. z o.o.”</w:t>
      </w:r>
      <w:r w:rsidR="002F6F5F">
        <w:rPr>
          <w:rFonts w:ascii="Cambria" w:hAnsi="Cambria" w:cs="Tahoma"/>
          <w:b/>
          <w:bCs/>
          <w:sz w:val="20"/>
          <w:szCs w:val="20"/>
        </w:rPr>
        <w:t xml:space="preserve"> </w:t>
      </w:r>
      <w:bookmarkStart w:id="0" w:name="_GoBack"/>
      <w:bookmarkEnd w:id="0"/>
      <w:r w:rsidRPr="002F6F5F">
        <w:rPr>
          <w:rFonts w:ascii="Cambria" w:hAnsi="Cambria" w:cs="Arial"/>
          <w:sz w:val="20"/>
          <w:szCs w:val="20"/>
        </w:rPr>
        <w:t xml:space="preserve">prowadzonego przez </w:t>
      </w:r>
      <w:r w:rsidRPr="002F6F5F">
        <w:rPr>
          <w:rFonts w:ascii="Cambria" w:hAnsi="Cambria" w:cs="Arial"/>
          <w:b/>
          <w:bCs/>
          <w:sz w:val="20"/>
          <w:szCs w:val="20"/>
          <w:lang w:eastAsia="pl-PL"/>
        </w:rPr>
        <w:t xml:space="preserve">Kancelarię Prawną </w:t>
      </w:r>
      <w:proofErr w:type="spellStart"/>
      <w:r w:rsidRPr="002F6F5F">
        <w:rPr>
          <w:rFonts w:ascii="Cambria" w:hAnsi="Cambria" w:cs="Arial"/>
          <w:b/>
          <w:bCs/>
          <w:sz w:val="20"/>
          <w:szCs w:val="20"/>
          <w:lang w:eastAsia="pl-PL"/>
        </w:rPr>
        <w:t>Jakóbik</w:t>
      </w:r>
      <w:proofErr w:type="spellEnd"/>
      <w:r w:rsidRPr="002F6F5F">
        <w:rPr>
          <w:rFonts w:ascii="Cambria" w:hAnsi="Cambria" w:cs="Arial"/>
          <w:b/>
          <w:bCs/>
          <w:sz w:val="20"/>
          <w:szCs w:val="20"/>
          <w:lang w:eastAsia="pl-PL"/>
        </w:rPr>
        <w:t xml:space="preserve"> i Ziemba  Kielce, ul. Warszawska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2F6F5F" w:rsidRDefault="002F6F5F" w:rsidP="002F6F5F">
      <w:pPr>
        <w:shd w:val="clear" w:color="auto" w:fill="FFFFFF" w:themeFill="background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687896" w:rsidRPr="00F27362" w:rsidRDefault="00687896" w:rsidP="00E967AD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>
        <w:rPr>
          <w:rFonts w:ascii="Cambria" w:hAnsi="Cambria" w:cs="Arial"/>
          <w:b/>
          <w:sz w:val="21"/>
          <w:szCs w:val="21"/>
        </w:rPr>
        <w:t>/ 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D45BC9" w:rsidRPr="00A37911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Pr="00A37911" w:rsidRDefault="00D45BC9" w:rsidP="005C49C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CF3FBF" w:rsidRPr="00CF3FBF">
        <w:rPr>
          <w:rFonts w:ascii="Cambria" w:hAnsi="Cambria" w:cs="Arial"/>
          <w:b/>
          <w:sz w:val="21"/>
          <w:szCs w:val="21"/>
        </w:rPr>
        <w:t>/ nie zachodzą*</w:t>
      </w:r>
      <w:r w:rsidR="00CF3FBF">
        <w:rPr>
          <w:rFonts w:ascii="Cambria" w:hAnsi="Cambria" w:cs="Arial"/>
          <w:sz w:val="21"/>
          <w:szCs w:val="21"/>
        </w:rPr>
        <w:t xml:space="preserve"> (nie potrzebne skreślić)</w:t>
      </w:r>
      <w:r w:rsidRPr="00A37911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45BC9" w:rsidRPr="00A37911" w:rsidRDefault="00D45BC9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605DF6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45BC9" w:rsidRPr="00A37911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sectPr w:rsidR="00D45BC9" w:rsidRPr="00A37911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BC9" w:rsidRDefault="00D45BC9" w:rsidP="0038231F">
      <w:pPr>
        <w:spacing w:after="0" w:line="240" w:lineRule="auto"/>
      </w:pPr>
      <w:r>
        <w:separator/>
      </w:r>
    </w:p>
  </w:endnote>
  <w:endnote w:type="continuationSeparator" w:id="0">
    <w:p w:rsidR="00D45BC9" w:rsidRDefault="00D45B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7CC" w:rsidRDefault="007607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A67B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7CC" w:rsidRDefault="007607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BC9" w:rsidRDefault="00D45BC9" w:rsidP="0038231F">
      <w:pPr>
        <w:spacing w:after="0" w:line="240" w:lineRule="auto"/>
      </w:pPr>
      <w:r>
        <w:separator/>
      </w:r>
    </w:p>
  </w:footnote>
  <w:footnote w:type="continuationSeparator" w:id="0">
    <w:p w:rsidR="00D45BC9" w:rsidRDefault="00D45BC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7CC" w:rsidRDefault="007607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B37" w:rsidRDefault="005C2B37" w:rsidP="005C2B37">
    <w:pPr>
      <w:pStyle w:val="Nagwek"/>
      <w:rPr>
        <w:rFonts w:cs="Calibri"/>
      </w:rPr>
    </w:pPr>
  </w:p>
  <w:p w:rsidR="007607CC" w:rsidRPr="00720D7C" w:rsidRDefault="007607CC" w:rsidP="007607CC">
    <w:pPr>
      <w:pStyle w:val="Nagwek"/>
      <w:rPr>
        <w:rFonts w:ascii="Cambria" w:hAnsi="Cambria" w:cs="Calibri"/>
        <w:b/>
        <w:sz w:val="20"/>
      </w:rPr>
    </w:pPr>
    <w:r w:rsidRPr="00720D7C">
      <w:rPr>
        <w:rFonts w:ascii="Cambria" w:hAnsi="Cambria" w:cs="Calibri"/>
        <w:sz w:val="20"/>
      </w:rPr>
      <w:t xml:space="preserve">Znak sprawy: </w:t>
    </w:r>
    <w:r>
      <w:rPr>
        <w:rFonts w:ascii="Cambria" w:hAnsi="Cambria" w:cs="Calibri"/>
        <w:b/>
        <w:bCs/>
        <w:color w:val="000000"/>
        <w:sz w:val="20"/>
        <w:shd w:val="clear" w:color="auto" w:fill="FFFFFF"/>
      </w:rPr>
      <w:t>1/2021</w:t>
    </w:r>
  </w:p>
  <w:p w:rsidR="0050185B" w:rsidRDefault="0050185B" w:rsidP="005C2B37">
    <w:pPr>
      <w:pStyle w:val="Nagwek"/>
    </w:pPr>
  </w:p>
  <w:p w:rsidR="001B6710" w:rsidRPr="005C2B37" w:rsidRDefault="001B6710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7CC" w:rsidRDefault="007607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2F6F5F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07CC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1FBC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67AD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C4A6794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28</cp:revision>
  <cp:lastPrinted>2016-07-26T08:32:00Z</cp:lastPrinted>
  <dcterms:created xsi:type="dcterms:W3CDTF">2019-06-19T13:43:00Z</dcterms:created>
  <dcterms:modified xsi:type="dcterms:W3CDTF">2021-01-28T10:03:00Z</dcterms:modified>
</cp:coreProperties>
</file>