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F3DD" w14:textId="77777777" w:rsidR="00C454D9" w:rsidRDefault="00C454D9" w:rsidP="00C454D9">
      <w:pPr>
        <w:pStyle w:val="Tytu"/>
        <w:tabs>
          <w:tab w:val="left" w:pos="708"/>
          <w:tab w:val="left" w:pos="5175"/>
        </w:tabs>
        <w:spacing w:before="120"/>
        <w:jc w:val="left"/>
        <w:rPr>
          <w:lang w:val="pl-PL"/>
        </w:rPr>
      </w:pPr>
      <w:r>
        <w:rPr>
          <w:rFonts w:ascii="Calibri" w:hAnsi="Calibri" w:cs="Calibri"/>
          <w:sz w:val="20"/>
          <w:szCs w:val="16"/>
          <w:lang w:val="pl-PL"/>
        </w:rPr>
        <w:t>N</w:t>
      </w:r>
      <w:proofErr w:type="spellStart"/>
      <w:r>
        <w:rPr>
          <w:rFonts w:ascii="Calibri" w:hAnsi="Calibri" w:cs="Calibri"/>
          <w:sz w:val="20"/>
          <w:szCs w:val="16"/>
        </w:rPr>
        <w:t>umer</w:t>
      </w:r>
      <w:proofErr w:type="spellEnd"/>
      <w:r>
        <w:rPr>
          <w:rFonts w:ascii="Calibri" w:hAnsi="Calibri" w:cs="Calibri"/>
          <w:sz w:val="20"/>
          <w:szCs w:val="16"/>
        </w:rPr>
        <w:t xml:space="preserve"> </w:t>
      </w:r>
      <w:r>
        <w:rPr>
          <w:rFonts w:ascii="Calibri" w:hAnsi="Calibri" w:cs="Calibri"/>
          <w:sz w:val="20"/>
          <w:szCs w:val="16"/>
          <w:lang w:val="pl-PL"/>
        </w:rPr>
        <w:t>r</w:t>
      </w:r>
      <w:bookmarkStart w:id="0" w:name="_GoBack"/>
      <w:bookmarkEnd w:id="0"/>
      <w:r>
        <w:rPr>
          <w:rFonts w:ascii="Calibri" w:hAnsi="Calibri" w:cs="Calibri"/>
          <w:sz w:val="20"/>
          <w:szCs w:val="16"/>
          <w:lang w:val="pl-PL"/>
        </w:rPr>
        <w:t>eferencyjny</w:t>
      </w:r>
      <w:r>
        <w:rPr>
          <w:rFonts w:ascii="Calibri" w:hAnsi="Calibri" w:cs="Calibri"/>
          <w:sz w:val="20"/>
          <w:szCs w:val="16"/>
        </w:rPr>
        <w:t xml:space="preserve">: </w:t>
      </w:r>
      <w:r>
        <w:rPr>
          <w:rFonts w:ascii="Calibri" w:hAnsi="Calibri" w:cs="Calibri"/>
          <w:sz w:val="20"/>
          <w:szCs w:val="16"/>
          <w:lang w:val="pl-PL"/>
        </w:rPr>
        <w:t>7/2021</w:t>
      </w:r>
    </w:p>
    <w:p w14:paraId="413C4A89" w14:textId="77777777" w:rsidR="00F653C7" w:rsidRPr="00F653C7" w:rsidRDefault="00F653C7" w:rsidP="00F653C7">
      <w:pPr>
        <w:suppressAutoHyphens/>
        <w:overflowPunct w:val="0"/>
        <w:autoSpaceDE w:val="0"/>
        <w:spacing w:before="60" w:after="0" w:line="240" w:lineRule="auto"/>
        <w:ind w:left="6381"/>
        <w:jc w:val="right"/>
        <w:textAlignment w:val="baseline"/>
        <w:rPr>
          <w:rFonts w:asciiTheme="majorHAnsi" w:eastAsia="Times New Roman" w:hAnsiTheme="majorHAnsi" w:cs="Times New Roman"/>
          <w:u w:val="single"/>
          <w:lang w:eastAsia="ar-SA"/>
        </w:rPr>
      </w:pPr>
      <w:r w:rsidRPr="00F653C7">
        <w:rPr>
          <w:rFonts w:asciiTheme="majorHAnsi" w:eastAsia="Times New Roman" w:hAnsiTheme="majorHAnsi" w:cs="Times New Roman"/>
          <w:b/>
          <w:lang w:eastAsia="ar-SA"/>
        </w:rPr>
        <w:t>Załącznik nr 2 do SWZ</w:t>
      </w:r>
    </w:p>
    <w:p w14:paraId="41044243" w14:textId="77777777" w:rsidR="00F653C7" w:rsidRPr="00F653C7" w:rsidRDefault="00F653C7" w:rsidP="00F653C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lang w:eastAsia="ar-SA"/>
        </w:rPr>
      </w:pPr>
    </w:p>
    <w:p w14:paraId="5B6ECBAC" w14:textId="5B445AF1" w:rsidR="00F653C7" w:rsidRPr="00F653C7" w:rsidRDefault="00F653C7" w:rsidP="00F653C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Theme="majorHAnsi" w:eastAsia="Times New Roman" w:hAnsiTheme="majorHAnsi" w:cs="Times New Roman"/>
          <w:b/>
          <w:bCs/>
          <w:lang w:eastAsia="ar-SA"/>
        </w:rPr>
      </w:pPr>
      <w:r w:rsidRPr="00F653C7">
        <w:rPr>
          <w:rFonts w:asciiTheme="majorHAnsi" w:eastAsia="Times New Roman" w:hAnsiTheme="majorHAnsi" w:cs="Times New Roman"/>
          <w:b/>
          <w:bCs/>
          <w:lang w:eastAsia="ar-SA"/>
        </w:rPr>
        <w:t xml:space="preserve">Minimalne wymagania techniczne stawiane przedmiotowi zamówienia w postępowaniu: Dostawa w formie leasingu operacyjnego </w:t>
      </w:r>
      <w:r>
        <w:rPr>
          <w:rFonts w:asciiTheme="majorHAnsi" w:eastAsia="Times New Roman" w:hAnsiTheme="majorHAnsi" w:cs="Times New Roman"/>
          <w:b/>
          <w:bCs/>
          <w:lang w:eastAsia="ar-SA"/>
        </w:rPr>
        <w:t xml:space="preserve">separatora powietrznego </w:t>
      </w:r>
      <w:proofErr w:type="spellStart"/>
      <w:r>
        <w:rPr>
          <w:rFonts w:asciiTheme="majorHAnsi" w:eastAsia="Times New Roman" w:hAnsiTheme="majorHAnsi" w:cs="Times New Roman"/>
          <w:b/>
          <w:bCs/>
          <w:lang w:eastAsia="ar-SA"/>
        </w:rPr>
        <w:t>semi</w:t>
      </w:r>
      <w:proofErr w:type="spellEnd"/>
      <w:r>
        <w:rPr>
          <w:rFonts w:asciiTheme="majorHAnsi" w:eastAsia="Times New Roman" w:hAnsiTheme="majorHAnsi" w:cs="Times New Roman"/>
          <w:b/>
          <w:bCs/>
          <w:lang w:eastAsia="ar-SA"/>
        </w:rPr>
        <w:t xml:space="preserve"> mobilnego </w:t>
      </w:r>
      <w:r w:rsidRPr="00F653C7">
        <w:rPr>
          <w:rFonts w:asciiTheme="majorHAnsi" w:eastAsia="Times New Roman" w:hAnsiTheme="majorHAnsi" w:cs="Times New Roman"/>
          <w:b/>
          <w:bCs/>
          <w:lang w:eastAsia="ar-SA"/>
        </w:rPr>
        <w:t>dla Zakładu Unieszkodliwiania Odpadów „JANIK” Sp. z o.o.</w:t>
      </w:r>
    </w:p>
    <w:p w14:paraId="0F265D2D" w14:textId="77777777" w:rsidR="00F653C7" w:rsidRPr="00F653C7" w:rsidRDefault="00F653C7" w:rsidP="00F653C7">
      <w:pPr>
        <w:spacing w:line="240" w:lineRule="auto"/>
        <w:rPr>
          <w:rFonts w:asciiTheme="majorHAnsi" w:hAnsiTheme="majorHAnsi"/>
          <w:b/>
          <w:u w:val="single"/>
        </w:rPr>
      </w:pPr>
    </w:p>
    <w:p w14:paraId="7FB4D4C0" w14:textId="77777777" w:rsidR="00925E81" w:rsidRPr="00F653C7" w:rsidRDefault="00925E81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>Separator powietrzny służący do oddzielania ze strumienia materiału wsadowego frakcji ciężkiej (jak kamienie) oraz lekkiej (papier, folia etc.) .</w:t>
      </w:r>
    </w:p>
    <w:p w14:paraId="5752BFE9" w14:textId="2F9361E2" w:rsidR="00925E81" w:rsidRPr="00F653C7" w:rsidRDefault="00925E81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Urządzenie  </w:t>
      </w:r>
      <w:r w:rsidR="00705D2F" w:rsidRPr="00F653C7">
        <w:rPr>
          <w:rFonts w:asciiTheme="majorHAnsi" w:hAnsiTheme="majorHAnsi"/>
        </w:rPr>
        <w:t>dwufrakcyjne</w:t>
      </w:r>
      <w:r w:rsidRPr="00F653C7">
        <w:rPr>
          <w:rFonts w:asciiTheme="majorHAnsi" w:hAnsiTheme="majorHAnsi"/>
        </w:rPr>
        <w:t xml:space="preserve"> , wyposażone w dyskowy rozrzutnik materiału, przenośnik przyspieszający, bęben separujący z nadmuchem od dołu (do separacji frakcji ciężkiej), podajniki wyrzutowe.</w:t>
      </w:r>
    </w:p>
    <w:p w14:paraId="1C9938B8" w14:textId="77777777" w:rsidR="00925E81" w:rsidRPr="00F653C7" w:rsidRDefault="00925E81" w:rsidP="00F653C7">
      <w:pPr>
        <w:spacing w:line="240" w:lineRule="auto"/>
        <w:jc w:val="both"/>
        <w:rPr>
          <w:rFonts w:asciiTheme="majorHAnsi" w:hAnsiTheme="majorHAnsi"/>
          <w:u w:val="single"/>
        </w:rPr>
      </w:pPr>
      <w:r w:rsidRPr="00F653C7">
        <w:rPr>
          <w:rFonts w:asciiTheme="majorHAnsi" w:hAnsiTheme="majorHAnsi"/>
          <w:u w:val="single"/>
        </w:rPr>
        <w:t>Wyposażenie:</w:t>
      </w:r>
    </w:p>
    <w:p w14:paraId="3D21B3F9" w14:textId="1A1B749B" w:rsidR="00925E81" w:rsidRPr="00F653C7" w:rsidRDefault="00925E81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urządzenie mobilne zbudowane na ramie do transportu przy pomocy </w:t>
      </w:r>
      <w:proofErr w:type="spellStart"/>
      <w:r w:rsidRPr="00F653C7">
        <w:rPr>
          <w:rFonts w:asciiTheme="majorHAnsi" w:hAnsiTheme="majorHAnsi"/>
        </w:rPr>
        <w:t>hakowca</w:t>
      </w:r>
      <w:proofErr w:type="spellEnd"/>
      <w:r w:rsidRPr="00F653C7">
        <w:rPr>
          <w:rFonts w:asciiTheme="majorHAnsi" w:hAnsiTheme="majorHAnsi"/>
        </w:rPr>
        <w:t>,</w:t>
      </w:r>
    </w:p>
    <w:p w14:paraId="3E3A74E3" w14:textId="77777777" w:rsidR="009056C7" w:rsidRPr="00F653C7" w:rsidRDefault="009056C7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urządzenie wyposażane w rozrzutnik dyskowy zabudowany nad taśmą przyśpieszającą, wyposażony w dwa dyski rozrzucające o średnicy min. 800 mm każdy. Dyski napędzane silnikami o mocy sumarycznej nie przekraczającej 2,5 kW jeden dysk.</w:t>
      </w:r>
    </w:p>
    <w:p w14:paraId="4C49E770" w14:textId="2AF70A24" w:rsidR="00C8702B" w:rsidRPr="00F653C7" w:rsidRDefault="00C8702B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taśmociąg przyśpieszający z możliwością regulacji jego położenia w co najmniej dwóch płaszczyznach: pionowej i poziomej dla właściwego ustawienia separacji materiału</w:t>
      </w:r>
    </w:p>
    <w:p w14:paraId="624CE3EA" w14:textId="56ECD5DA" w:rsidR="00BC13F0" w:rsidRPr="00F653C7" w:rsidRDefault="00F653C7" w:rsidP="00F653C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w</w:t>
      </w:r>
      <w:r w:rsidR="00BC13F0" w:rsidRPr="00F653C7">
        <w:rPr>
          <w:rFonts w:asciiTheme="majorHAnsi" w:hAnsiTheme="majorHAnsi"/>
        </w:rPr>
        <w:t>ymiary taśmociągu przyśpieszającego:</w:t>
      </w:r>
    </w:p>
    <w:p w14:paraId="0CE65BE9" w14:textId="18E65E6E" w:rsidR="00BC13F0" w:rsidRPr="00F653C7" w:rsidRDefault="00F653C7" w:rsidP="00F653C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- d</w:t>
      </w:r>
      <w:r w:rsidR="00BC13F0" w:rsidRPr="00F653C7">
        <w:rPr>
          <w:rFonts w:asciiTheme="majorHAnsi" w:hAnsiTheme="majorHAnsi"/>
        </w:rPr>
        <w:t>ługość: 2900 – 3000 mm</w:t>
      </w:r>
    </w:p>
    <w:p w14:paraId="2044B100" w14:textId="1DE0F564" w:rsidR="00BC13F0" w:rsidRPr="00F653C7" w:rsidRDefault="00F653C7" w:rsidP="00F653C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- s</w:t>
      </w:r>
      <w:r w:rsidR="00BC13F0" w:rsidRPr="00F653C7">
        <w:rPr>
          <w:rFonts w:asciiTheme="majorHAnsi" w:hAnsiTheme="majorHAnsi"/>
        </w:rPr>
        <w:t>zerokość: 1500 – 1600 mm</w:t>
      </w:r>
    </w:p>
    <w:p w14:paraId="63A2FABC" w14:textId="48E8EDC9" w:rsidR="009056C7" w:rsidRPr="00F653C7" w:rsidRDefault="009056C7" w:rsidP="00F653C7">
      <w:pPr>
        <w:spacing w:line="240" w:lineRule="auto"/>
        <w:jc w:val="both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urządzenie wyposażane w bęben separujący: materiał lekki podawany z taśmociągu przyśpieszającego ma być transportowany za bęben separujący przy pomocy strumienia powietrza natomiast materiał ciężki ma spadać pomiędzy taśmociąg przyśpieszający, a </w:t>
      </w:r>
      <w:r w:rsidR="00BC13F0" w:rsidRPr="00F653C7">
        <w:rPr>
          <w:rFonts w:asciiTheme="majorHAnsi" w:hAnsiTheme="majorHAnsi"/>
        </w:rPr>
        <w:t>bębna</w:t>
      </w:r>
      <w:r w:rsidRPr="00F653C7">
        <w:rPr>
          <w:rFonts w:asciiTheme="majorHAnsi" w:hAnsiTheme="majorHAnsi"/>
        </w:rPr>
        <w:t xml:space="preserve">. Średnica bębna min. 800 mm i napędzany silnikiem elektrycznym o mocy max. 1,5 </w:t>
      </w:r>
      <w:proofErr w:type="spellStart"/>
      <w:r w:rsidRPr="00F653C7">
        <w:rPr>
          <w:rFonts w:asciiTheme="majorHAnsi" w:hAnsiTheme="majorHAnsi"/>
        </w:rPr>
        <w:t>kW.</w:t>
      </w:r>
      <w:proofErr w:type="spellEnd"/>
      <w:r w:rsidRPr="00F653C7">
        <w:rPr>
          <w:rFonts w:asciiTheme="majorHAnsi" w:hAnsiTheme="majorHAnsi"/>
        </w:rPr>
        <w:t xml:space="preserve"> Obroty bębna separującego 35 – 40 </w:t>
      </w:r>
      <w:proofErr w:type="spellStart"/>
      <w:r w:rsidRPr="00F653C7">
        <w:rPr>
          <w:rFonts w:asciiTheme="majorHAnsi" w:hAnsiTheme="majorHAnsi"/>
        </w:rPr>
        <w:t>obr</w:t>
      </w:r>
      <w:proofErr w:type="spellEnd"/>
      <w:r w:rsidRPr="00F653C7">
        <w:rPr>
          <w:rFonts w:asciiTheme="majorHAnsi" w:hAnsiTheme="majorHAnsi"/>
        </w:rPr>
        <w:t>/min.</w:t>
      </w:r>
    </w:p>
    <w:p w14:paraId="456074DC" w14:textId="0B900005" w:rsidR="00186126" w:rsidRPr="00F653C7" w:rsidRDefault="000737B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</w:t>
      </w:r>
      <w:r w:rsidR="00F653C7">
        <w:rPr>
          <w:rFonts w:asciiTheme="majorHAnsi" w:hAnsiTheme="majorHAnsi"/>
        </w:rPr>
        <w:t>w</w:t>
      </w:r>
      <w:r w:rsidR="00186126" w:rsidRPr="00F653C7">
        <w:rPr>
          <w:rFonts w:asciiTheme="majorHAnsi" w:hAnsiTheme="majorHAnsi"/>
        </w:rPr>
        <w:t>ymiary urządzenia (pozycja transportowa)</w:t>
      </w:r>
      <w:r w:rsidR="00F653C7">
        <w:rPr>
          <w:rFonts w:asciiTheme="majorHAnsi" w:hAnsiTheme="majorHAnsi"/>
        </w:rPr>
        <w:t>:</w:t>
      </w:r>
    </w:p>
    <w:p w14:paraId="783CFF9A" w14:textId="25FB2D8D" w:rsidR="00186126" w:rsidRPr="00F653C7" w:rsidRDefault="0018612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 xml:space="preserve">- </w:t>
      </w:r>
      <w:r w:rsidR="0084320A" w:rsidRPr="00F653C7">
        <w:rPr>
          <w:rFonts w:asciiTheme="majorHAnsi" w:hAnsiTheme="majorHAnsi"/>
        </w:rPr>
        <w:t>długość: 8</w:t>
      </w:r>
      <w:r w:rsidR="009251D6" w:rsidRPr="00F653C7">
        <w:rPr>
          <w:rFonts w:asciiTheme="majorHAnsi" w:hAnsiTheme="majorHAnsi"/>
        </w:rPr>
        <w:t>2</w:t>
      </w:r>
      <w:r w:rsidR="0084320A" w:rsidRPr="00F653C7">
        <w:rPr>
          <w:rFonts w:asciiTheme="majorHAnsi" w:hAnsiTheme="majorHAnsi"/>
        </w:rPr>
        <w:t>00 – 8400 mm</w:t>
      </w:r>
    </w:p>
    <w:p w14:paraId="7C95D01A" w14:textId="4BF3B8C8" w:rsidR="0084320A" w:rsidRPr="00F653C7" w:rsidRDefault="0084320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szerokość: 2500 – 2550 mm</w:t>
      </w:r>
    </w:p>
    <w:p w14:paraId="6004AE3D" w14:textId="6906458D" w:rsidR="0084320A" w:rsidRPr="00F653C7" w:rsidRDefault="0084320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wysokość: 2500 – 2700 mm</w:t>
      </w:r>
    </w:p>
    <w:p w14:paraId="7E168CEE" w14:textId="0A609CD1" w:rsidR="00473270" w:rsidRPr="00F653C7" w:rsidRDefault="0018612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</w:t>
      </w:r>
      <w:r w:rsidR="00473270" w:rsidRPr="00F653C7">
        <w:rPr>
          <w:rFonts w:asciiTheme="majorHAnsi" w:hAnsiTheme="majorHAnsi"/>
        </w:rPr>
        <w:t xml:space="preserve">urządzenie wyposażone </w:t>
      </w:r>
      <w:r w:rsidR="00A01320" w:rsidRPr="00F653C7">
        <w:rPr>
          <w:rFonts w:asciiTheme="majorHAnsi" w:hAnsiTheme="majorHAnsi"/>
        </w:rPr>
        <w:t xml:space="preserve">serwisowy </w:t>
      </w:r>
      <w:r w:rsidR="00473270" w:rsidRPr="00F653C7">
        <w:rPr>
          <w:rFonts w:asciiTheme="majorHAnsi" w:hAnsiTheme="majorHAnsi"/>
        </w:rPr>
        <w:t xml:space="preserve">modem LTE do komunikacji </w:t>
      </w:r>
      <w:r w:rsidR="00A01320" w:rsidRPr="00F653C7">
        <w:rPr>
          <w:rFonts w:asciiTheme="majorHAnsi" w:hAnsiTheme="majorHAnsi"/>
        </w:rPr>
        <w:t>z fabryką i ewentualne sprawdzenie parametrów pracy urządzenia</w:t>
      </w:r>
      <w:r w:rsidR="00F653C7">
        <w:rPr>
          <w:rFonts w:asciiTheme="majorHAnsi" w:hAnsiTheme="majorHAnsi"/>
        </w:rPr>
        <w:t>,</w:t>
      </w:r>
    </w:p>
    <w:p w14:paraId="038986E2" w14:textId="6861C8C8" w:rsidR="00473270" w:rsidRPr="00F653C7" w:rsidRDefault="00473270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kolor podstawowy maszyny: pomarańczowy</w:t>
      </w:r>
      <w:r w:rsidR="00F653C7">
        <w:rPr>
          <w:rFonts w:asciiTheme="majorHAnsi" w:hAnsiTheme="majorHAnsi"/>
        </w:rPr>
        <w:t>,</w:t>
      </w:r>
      <w:r w:rsidRPr="00F653C7">
        <w:rPr>
          <w:rFonts w:asciiTheme="majorHAnsi" w:hAnsiTheme="majorHAnsi"/>
        </w:rPr>
        <w:t xml:space="preserve">  </w:t>
      </w:r>
    </w:p>
    <w:p w14:paraId="5DC7EFA8" w14:textId="2D36E58B" w:rsidR="000737B6" w:rsidRPr="00F653C7" w:rsidRDefault="00473270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</w:t>
      </w:r>
      <w:r w:rsidR="000737B6" w:rsidRPr="00F653C7">
        <w:rPr>
          <w:rFonts w:asciiTheme="majorHAnsi" w:hAnsiTheme="majorHAnsi"/>
        </w:rPr>
        <w:t>okno serwisowe do monitorowania wnętrza separatora podczas pracy,</w:t>
      </w:r>
    </w:p>
    <w:p w14:paraId="5A41EDCD" w14:textId="77777777" w:rsidR="000737B6" w:rsidRPr="00F653C7" w:rsidRDefault="000737B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możliwość doposażenia w generator prądotwórczy,</w:t>
      </w:r>
    </w:p>
    <w:p w14:paraId="2E4CAF49" w14:textId="18F4CFD8" w:rsidR="000737B6" w:rsidRDefault="00B246E9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urządzenie wyposażone w </w:t>
      </w:r>
      <w:r w:rsidR="000737B6" w:rsidRPr="00F653C7">
        <w:rPr>
          <w:rFonts w:asciiTheme="majorHAnsi" w:hAnsiTheme="majorHAnsi"/>
        </w:rPr>
        <w:t>taśmociągi wyrzutowe dla frakcji lekkiej i ciężkiej,</w:t>
      </w:r>
    </w:p>
    <w:p w14:paraId="3AF754F3" w14:textId="77777777" w:rsidR="00F653C7" w:rsidRPr="00F653C7" w:rsidRDefault="00F653C7" w:rsidP="00F653C7">
      <w:pPr>
        <w:spacing w:line="240" w:lineRule="auto"/>
        <w:rPr>
          <w:rFonts w:asciiTheme="majorHAnsi" w:hAnsiTheme="majorHAnsi"/>
        </w:rPr>
      </w:pPr>
    </w:p>
    <w:p w14:paraId="09F9FA73" w14:textId="5FBEEF83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lastRenderedPageBreak/>
        <w:t>- taśmociąg wyrzutowy frakcji ciężkiej</w:t>
      </w:r>
      <w:r w:rsidR="00F653C7">
        <w:rPr>
          <w:rFonts w:asciiTheme="majorHAnsi" w:hAnsiTheme="majorHAnsi"/>
        </w:rPr>
        <w:t>:</w:t>
      </w:r>
    </w:p>
    <w:p w14:paraId="098FB6E4" w14:textId="00B94F92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 xml:space="preserve">- długość: 3200 – 3500 mm </w:t>
      </w:r>
    </w:p>
    <w:p w14:paraId="602E4B42" w14:textId="415C9164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szerokość: 600 – 900 mm</w:t>
      </w:r>
    </w:p>
    <w:p w14:paraId="17428EA3" w14:textId="0A64751E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napęd: 2-3 kW</w:t>
      </w:r>
    </w:p>
    <w:p w14:paraId="5FF72082" w14:textId="56D4E50F" w:rsidR="00A125BA" w:rsidRPr="00F653C7" w:rsidRDefault="00F653C7" w:rsidP="00F653C7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A125BA" w:rsidRPr="00F653C7">
        <w:rPr>
          <w:rFonts w:asciiTheme="majorHAnsi" w:hAnsiTheme="majorHAnsi"/>
        </w:rPr>
        <w:t>taśmociąg wyrzutowy frakcji lekkiej</w:t>
      </w:r>
    </w:p>
    <w:p w14:paraId="26A6FC69" w14:textId="27291A97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 xml:space="preserve">- długość: 2800 – 3300 mm </w:t>
      </w:r>
    </w:p>
    <w:p w14:paraId="6F2E122C" w14:textId="5BE5CDD6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szerokość: 1500 – 1600 mm</w:t>
      </w:r>
    </w:p>
    <w:p w14:paraId="557C0D81" w14:textId="55067167" w:rsidR="00A125BA" w:rsidRPr="00F653C7" w:rsidRDefault="00A125BA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ab/>
        <w:t>- napęd: 2</w:t>
      </w:r>
      <w:r w:rsidR="009056C7" w:rsidRPr="00F653C7">
        <w:rPr>
          <w:rFonts w:asciiTheme="majorHAnsi" w:hAnsiTheme="majorHAnsi"/>
        </w:rPr>
        <w:t xml:space="preserve"> </w:t>
      </w:r>
      <w:r w:rsidRPr="00F653C7">
        <w:rPr>
          <w:rFonts w:asciiTheme="majorHAnsi" w:hAnsiTheme="majorHAnsi"/>
        </w:rPr>
        <w:t>-</w:t>
      </w:r>
      <w:r w:rsidR="009056C7" w:rsidRPr="00F653C7">
        <w:rPr>
          <w:rFonts w:asciiTheme="majorHAnsi" w:hAnsiTheme="majorHAnsi"/>
        </w:rPr>
        <w:t xml:space="preserve"> </w:t>
      </w:r>
      <w:r w:rsidRPr="00F653C7">
        <w:rPr>
          <w:rFonts w:asciiTheme="majorHAnsi" w:hAnsiTheme="majorHAnsi"/>
        </w:rPr>
        <w:t>3 kW</w:t>
      </w:r>
    </w:p>
    <w:p w14:paraId="7FC50AE3" w14:textId="645B5FD6" w:rsidR="000737B6" w:rsidRPr="00F653C7" w:rsidRDefault="000737B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moc</w:t>
      </w:r>
      <w:r w:rsidR="00473270" w:rsidRPr="00F653C7">
        <w:rPr>
          <w:rFonts w:asciiTheme="majorHAnsi" w:hAnsiTheme="majorHAnsi"/>
        </w:rPr>
        <w:t xml:space="preserve"> sumaryczna</w:t>
      </w:r>
      <w:r w:rsidR="009358CB" w:rsidRPr="00F653C7">
        <w:rPr>
          <w:rFonts w:asciiTheme="majorHAnsi" w:hAnsiTheme="majorHAnsi"/>
        </w:rPr>
        <w:t xml:space="preserve"> napędów</w:t>
      </w:r>
      <w:r w:rsidRPr="00F653C7">
        <w:rPr>
          <w:rFonts w:asciiTheme="majorHAnsi" w:hAnsiTheme="majorHAnsi"/>
        </w:rPr>
        <w:t xml:space="preserve">: </w:t>
      </w:r>
      <w:r w:rsidR="00473270" w:rsidRPr="00F653C7">
        <w:rPr>
          <w:rFonts w:asciiTheme="majorHAnsi" w:hAnsiTheme="majorHAnsi"/>
        </w:rPr>
        <w:t>max. 50 kW</w:t>
      </w:r>
    </w:p>
    <w:p w14:paraId="453FAEE9" w14:textId="77777777" w:rsidR="000737B6" w:rsidRPr="00F653C7" w:rsidRDefault="000737B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szerokość robocza: min. 1500 mm</w:t>
      </w:r>
    </w:p>
    <w:p w14:paraId="3725F1A5" w14:textId="77777777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wysokość załadunku: max. 3,5 m</w:t>
      </w:r>
    </w:p>
    <w:p w14:paraId="45B407FB" w14:textId="77777777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 xml:space="preserve">- wysokość wyładunku frakcji lekkiej: min. 1,5 m </w:t>
      </w:r>
    </w:p>
    <w:p w14:paraId="26A2F523" w14:textId="77777777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wysokość wyładunku frakcji ciężkiej: min. 2,3 m</w:t>
      </w:r>
    </w:p>
    <w:p w14:paraId="54A30818" w14:textId="56E63BD4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moc dmuchawy: min. 3</w:t>
      </w:r>
      <w:r w:rsidR="004B5B65" w:rsidRPr="00F653C7">
        <w:rPr>
          <w:rFonts w:asciiTheme="majorHAnsi" w:hAnsiTheme="majorHAnsi"/>
        </w:rPr>
        <w:t>0</w:t>
      </w:r>
      <w:r w:rsidRPr="00F653C7">
        <w:rPr>
          <w:rFonts w:asciiTheme="majorHAnsi" w:hAnsiTheme="majorHAnsi"/>
        </w:rPr>
        <w:t xml:space="preserve"> </w:t>
      </w:r>
      <w:r w:rsidR="004B5B65" w:rsidRPr="00F653C7">
        <w:rPr>
          <w:rFonts w:asciiTheme="majorHAnsi" w:hAnsiTheme="majorHAnsi"/>
        </w:rPr>
        <w:t>kW</w:t>
      </w:r>
    </w:p>
    <w:p w14:paraId="20E8AC22" w14:textId="77777777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drzwi obsługowe umożliwiające dostęp do wszystkich układów/podzespołów maszyny</w:t>
      </w:r>
    </w:p>
    <w:p w14:paraId="06900045" w14:textId="546C4DBF" w:rsidR="00D04446" w:rsidRPr="00F653C7" w:rsidRDefault="00D04446" w:rsidP="00F653C7">
      <w:pPr>
        <w:spacing w:line="240" w:lineRule="auto"/>
        <w:rPr>
          <w:rFonts w:asciiTheme="majorHAnsi" w:hAnsiTheme="majorHAnsi"/>
        </w:rPr>
      </w:pPr>
      <w:r w:rsidRPr="00F653C7">
        <w:rPr>
          <w:rFonts w:asciiTheme="majorHAnsi" w:hAnsiTheme="majorHAnsi"/>
        </w:rPr>
        <w:t>- panel sterowania z pokazującym podstawowe parametry maszyny i załączone funkcje.</w:t>
      </w:r>
    </w:p>
    <w:sectPr w:rsidR="00D04446" w:rsidRPr="00F6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9F57CD"/>
    <w:multiLevelType w:val="hybridMultilevel"/>
    <w:tmpl w:val="55F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20EE2"/>
    <w:multiLevelType w:val="hybridMultilevel"/>
    <w:tmpl w:val="50401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A5B1B"/>
    <w:multiLevelType w:val="hybridMultilevel"/>
    <w:tmpl w:val="54CA2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C9E"/>
    <w:rsid w:val="000159B5"/>
    <w:rsid w:val="00031D01"/>
    <w:rsid w:val="0004611E"/>
    <w:rsid w:val="00047FB0"/>
    <w:rsid w:val="000577B1"/>
    <w:rsid w:val="00060092"/>
    <w:rsid w:val="000602C2"/>
    <w:rsid w:val="000627E2"/>
    <w:rsid w:val="000737B6"/>
    <w:rsid w:val="00075D94"/>
    <w:rsid w:val="00085388"/>
    <w:rsid w:val="00085EC4"/>
    <w:rsid w:val="000908CA"/>
    <w:rsid w:val="0009165D"/>
    <w:rsid w:val="000937EF"/>
    <w:rsid w:val="00093A51"/>
    <w:rsid w:val="000A0115"/>
    <w:rsid w:val="000A4EB0"/>
    <w:rsid w:val="000B215D"/>
    <w:rsid w:val="000B4575"/>
    <w:rsid w:val="000C16DE"/>
    <w:rsid w:val="000C7D16"/>
    <w:rsid w:val="000D1D9D"/>
    <w:rsid w:val="000D3DDA"/>
    <w:rsid w:val="000E5087"/>
    <w:rsid w:val="000F39CE"/>
    <w:rsid w:val="001023DA"/>
    <w:rsid w:val="0011482B"/>
    <w:rsid w:val="001206FD"/>
    <w:rsid w:val="0013398E"/>
    <w:rsid w:val="00135445"/>
    <w:rsid w:val="0013730E"/>
    <w:rsid w:val="0014125F"/>
    <w:rsid w:val="0017728D"/>
    <w:rsid w:val="001843EA"/>
    <w:rsid w:val="00185CBE"/>
    <w:rsid w:val="00186126"/>
    <w:rsid w:val="001865A7"/>
    <w:rsid w:val="00190F0C"/>
    <w:rsid w:val="00197DB3"/>
    <w:rsid w:val="001B1CBD"/>
    <w:rsid w:val="001C1357"/>
    <w:rsid w:val="001C78AC"/>
    <w:rsid w:val="001C7D90"/>
    <w:rsid w:val="001D6C61"/>
    <w:rsid w:val="001D7B2C"/>
    <w:rsid w:val="00203018"/>
    <w:rsid w:val="00204CEB"/>
    <w:rsid w:val="002110E5"/>
    <w:rsid w:val="00211EA6"/>
    <w:rsid w:val="00217B5E"/>
    <w:rsid w:val="0022086C"/>
    <w:rsid w:val="00235CF1"/>
    <w:rsid w:val="00235FF1"/>
    <w:rsid w:val="0026219C"/>
    <w:rsid w:val="002642FE"/>
    <w:rsid w:val="00272775"/>
    <w:rsid w:val="002754CA"/>
    <w:rsid w:val="0028044E"/>
    <w:rsid w:val="002810B7"/>
    <w:rsid w:val="00282266"/>
    <w:rsid w:val="002903F4"/>
    <w:rsid w:val="002904F1"/>
    <w:rsid w:val="002A0A42"/>
    <w:rsid w:val="002A24E2"/>
    <w:rsid w:val="002A3A04"/>
    <w:rsid w:val="002A768F"/>
    <w:rsid w:val="002A7BB1"/>
    <w:rsid w:val="002B7979"/>
    <w:rsid w:val="002D4379"/>
    <w:rsid w:val="002D5483"/>
    <w:rsid w:val="002D74A8"/>
    <w:rsid w:val="003072FF"/>
    <w:rsid w:val="003119B9"/>
    <w:rsid w:val="003202D0"/>
    <w:rsid w:val="003334A0"/>
    <w:rsid w:val="0034610E"/>
    <w:rsid w:val="003478B6"/>
    <w:rsid w:val="0036047F"/>
    <w:rsid w:val="0036554E"/>
    <w:rsid w:val="00374436"/>
    <w:rsid w:val="00376B6C"/>
    <w:rsid w:val="00377B36"/>
    <w:rsid w:val="00380F7D"/>
    <w:rsid w:val="003849DE"/>
    <w:rsid w:val="003960B2"/>
    <w:rsid w:val="003A1D79"/>
    <w:rsid w:val="003B4500"/>
    <w:rsid w:val="003C37FF"/>
    <w:rsid w:val="003C4307"/>
    <w:rsid w:val="003E10CE"/>
    <w:rsid w:val="003F2E6D"/>
    <w:rsid w:val="004026C0"/>
    <w:rsid w:val="00403F8A"/>
    <w:rsid w:val="00405C64"/>
    <w:rsid w:val="00411FB9"/>
    <w:rsid w:val="00413126"/>
    <w:rsid w:val="00413934"/>
    <w:rsid w:val="0042248D"/>
    <w:rsid w:val="00434BCD"/>
    <w:rsid w:val="00437525"/>
    <w:rsid w:val="0045104B"/>
    <w:rsid w:val="0046517F"/>
    <w:rsid w:val="00473270"/>
    <w:rsid w:val="0047464F"/>
    <w:rsid w:val="00475251"/>
    <w:rsid w:val="00480757"/>
    <w:rsid w:val="00484C84"/>
    <w:rsid w:val="004B2106"/>
    <w:rsid w:val="004B3D0F"/>
    <w:rsid w:val="004B5B65"/>
    <w:rsid w:val="00507277"/>
    <w:rsid w:val="00511CC1"/>
    <w:rsid w:val="005167CA"/>
    <w:rsid w:val="00516846"/>
    <w:rsid w:val="00517497"/>
    <w:rsid w:val="00522B6B"/>
    <w:rsid w:val="00524403"/>
    <w:rsid w:val="0053147C"/>
    <w:rsid w:val="005462FC"/>
    <w:rsid w:val="00561F16"/>
    <w:rsid w:val="005621E3"/>
    <w:rsid w:val="0057579D"/>
    <w:rsid w:val="00597E71"/>
    <w:rsid w:val="005A22DE"/>
    <w:rsid w:val="005A68EE"/>
    <w:rsid w:val="005E5968"/>
    <w:rsid w:val="005F3AC5"/>
    <w:rsid w:val="0060074B"/>
    <w:rsid w:val="00616043"/>
    <w:rsid w:val="0061668B"/>
    <w:rsid w:val="00621A7C"/>
    <w:rsid w:val="00623E56"/>
    <w:rsid w:val="00627BAD"/>
    <w:rsid w:val="00630AAF"/>
    <w:rsid w:val="00633251"/>
    <w:rsid w:val="00644342"/>
    <w:rsid w:val="00656534"/>
    <w:rsid w:val="006667F0"/>
    <w:rsid w:val="006715FC"/>
    <w:rsid w:val="0067577F"/>
    <w:rsid w:val="00680AEA"/>
    <w:rsid w:val="00693465"/>
    <w:rsid w:val="006A6EB2"/>
    <w:rsid w:val="006B3C33"/>
    <w:rsid w:val="006B67E4"/>
    <w:rsid w:val="006C1C3F"/>
    <w:rsid w:val="006C7E93"/>
    <w:rsid w:val="006D1D3F"/>
    <w:rsid w:val="006D483E"/>
    <w:rsid w:val="006D5151"/>
    <w:rsid w:val="006E45DE"/>
    <w:rsid w:val="006E4BDF"/>
    <w:rsid w:val="0070209B"/>
    <w:rsid w:val="00703C9E"/>
    <w:rsid w:val="00705D2F"/>
    <w:rsid w:val="00715058"/>
    <w:rsid w:val="00716313"/>
    <w:rsid w:val="00720615"/>
    <w:rsid w:val="007225F8"/>
    <w:rsid w:val="007252A3"/>
    <w:rsid w:val="00727E3C"/>
    <w:rsid w:val="007415EB"/>
    <w:rsid w:val="00762C3D"/>
    <w:rsid w:val="007706DE"/>
    <w:rsid w:val="007807A7"/>
    <w:rsid w:val="00781EA9"/>
    <w:rsid w:val="00782A1B"/>
    <w:rsid w:val="007855E0"/>
    <w:rsid w:val="007878D5"/>
    <w:rsid w:val="007A73EF"/>
    <w:rsid w:val="007D46D3"/>
    <w:rsid w:val="007F029D"/>
    <w:rsid w:val="007F4A3A"/>
    <w:rsid w:val="00806B41"/>
    <w:rsid w:val="008077A2"/>
    <w:rsid w:val="0081067A"/>
    <w:rsid w:val="008202DC"/>
    <w:rsid w:val="0082120B"/>
    <w:rsid w:val="00821BEB"/>
    <w:rsid w:val="00822CDB"/>
    <w:rsid w:val="00823AE5"/>
    <w:rsid w:val="0082584C"/>
    <w:rsid w:val="0082692E"/>
    <w:rsid w:val="00836464"/>
    <w:rsid w:val="00837994"/>
    <w:rsid w:val="008418F0"/>
    <w:rsid w:val="0084320A"/>
    <w:rsid w:val="00843CD5"/>
    <w:rsid w:val="008502AD"/>
    <w:rsid w:val="0085768F"/>
    <w:rsid w:val="00857E01"/>
    <w:rsid w:val="008626D7"/>
    <w:rsid w:val="00867F02"/>
    <w:rsid w:val="00873611"/>
    <w:rsid w:val="00875B69"/>
    <w:rsid w:val="008817A6"/>
    <w:rsid w:val="00882B61"/>
    <w:rsid w:val="00884440"/>
    <w:rsid w:val="00891759"/>
    <w:rsid w:val="008A770D"/>
    <w:rsid w:val="008B57C9"/>
    <w:rsid w:val="008D5601"/>
    <w:rsid w:val="008D7069"/>
    <w:rsid w:val="008E3922"/>
    <w:rsid w:val="008E4C39"/>
    <w:rsid w:val="008F164A"/>
    <w:rsid w:val="008F5485"/>
    <w:rsid w:val="00901949"/>
    <w:rsid w:val="00903D81"/>
    <w:rsid w:val="009056C7"/>
    <w:rsid w:val="00907A12"/>
    <w:rsid w:val="00914234"/>
    <w:rsid w:val="00922B65"/>
    <w:rsid w:val="009251D6"/>
    <w:rsid w:val="00925E81"/>
    <w:rsid w:val="00931BE5"/>
    <w:rsid w:val="009328AA"/>
    <w:rsid w:val="009358CB"/>
    <w:rsid w:val="00937486"/>
    <w:rsid w:val="00940C78"/>
    <w:rsid w:val="00954045"/>
    <w:rsid w:val="009713A7"/>
    <w:rsid w:val="00977425"/>
    <w:rsid w:val="00990D69"/>
    <w:rsid w:val="009B4E9A"/>
    <w:rsid w:val="009C705E"/>
    <w:rsid w:val="009D7F22"/>
    <w:rsid w:val="009F437E"/>
    <w:rsid w:val="00A01320"/>
    <w:rsid w:val="00A03772"/>
    <w:rsid w:val="00A125BA"/>
    <w:rsid w:val="00A2324D"/>
    <w:rsid w:val="00A250AB"/>
    <w:rsid w:val="00A25A5D"/>
    <w:rsid w:val="00A375D1"/>
    <w:rsid w:val="00A400A1"/>
    <w:rsid w:val="00A4513B"/>
    <w:rsid w:val="00A5027C"/>
    <w:rsid w:val="00A55FCB"/>
    <w:rsid w:val="00A578FD"/>
    <w:rsid w:val="00A60F3F"/>
    <w:rsid w:val="00A666F1"/>
    <w:rsid w:val="00A70DF6"/>
    <w:rsid w:val="00A7715C"/>
    <w:rsid w:val="00A832BD"/>
    <w:rsid w:val="00A961A4"/>
    <w:rsid w:val="00A967EA"/>
    <w:rsid w:val="00AA1504"/>
    <w:rsid w:val="00AB14BE"/>
    <w:rsid w:val="00AB4A22"/>
    <w:rsid w:val="00AD28DB"/>
    <w:rsid w:val="00AE65B7"/>
    <w:rsid w:val="00AF0950"/>
    <w:rsid w:val="00B04966"/>
    <w:rsid w:val="00B1416B"/>
    <w:rsid w:val="00B14EB9"/>
    <w:rsid w:val="00B246E9"/>
    <w:rsid w:val="00B25845"/>
    <w:rsid w:val="00B26DF4"/>
    <w:rsid w:val="00B27DC1"/>
    <w:rsid w:val="00B425E0"/>
    <w:rsid w:val="00B452B8"/>
    <w:rsid w:val="00B477DE"/>
    <w:rsid w:val="00B514F3"/>
    <w:rsid w:val="00B53C30"/>
    <w:rsid w:val="00B61198"/>
    <w:rsid w:val="00B650BA"/>
    <w:rsid w:val="00B748E9"/>
    <w:rsid w:val="00B82FBE"/>
    <w:rsid w:val="00B935B7"/>
    <w:rsid w:val="00B974E1"/>
    <w:rsid w:val="00BA4221"/>
    <w:rsid w:val="00BA44D5"/>
    <w:rsid w:val="00BB0B99"/>
    <w:rsid w:val="00BC13F0"/>
    <w:rsid w:val="00BF1CF2"/>
    <w:rsid w:val="00BF41E9"/>
    <w:rsid w:val="00BF5C64"/>
    <w:rsid w:val="00C02CE2"/>
    <w:rsid w:val="00C0348E"/>
    <w:rsid w:val="00C072AC"/>
    <w:rsid w:val="00C214C9"/>
    <w:rsid w:val="00C22B26"/>
    <w:rsid w:val="00C3138F"/>
    <w:rsid w:val="00C454D9"/>
    <w:rsid w:val="00C46017"/>
    <w:rsid w:val="00C47FD6"/>
    <w:rsid w:val="00C6254A"/>
    <w:rsid w:val="00C65565"/>
    <w:rsid w:val="00C6783E"/>
    <w:rsid w:val="00C8702B"/>
    <w:rsid w:val="00C9088C"/>
    <w:rsid w:val="00C921D0"/>
    <w:rsid w:val="00C94E18"/>
    <w:rsid w:val="00C95EE8"/>
    <w:rsid w:val="00CA74B2"/>
    <w:rsid w:val="00CA7825"/>
    <w:rsid w:val="00CB1395"/>
    <w:rsid w:val="00CB1DF3"/>
    <w:rsid w:val="00CB1FB9"/>
    <w:rsid w:val="00CB4585"/>
    <w:rsid w:val="00CC49B8"/>
    <w:rsid w:val="00CD1C42"/>
    <w:rsid w:val="00CD478C"/>
    <w:rsid w:val="00CD5B33"/>
    <w:rsid w:val="00CE2B2D"/>
    <w:rsid w:val="00CE46B2"/>
    <w:rsid w:val="00CE6BBC"/>
    <w:rsid w:val="00CF3697"/>
    <w:rsid w:val="00D04446"/>
    <w:rsid w:val="00D17474"/>
    <w:rsid w:val="00D22ACC"/>
    <w:rsid w:val="00D2557B"/>
    <w:rsid w:val="00D41FE5"/>
    <w:rsid w:val="00D43FF6"/>
    <w:rsid w:val="00D46E5C"/>
    <w:rsid w:val="00D606C3"/>
    <w:rsid w:val="00D66F7D"/>
    <w:rsid w:val="00D7686D"/>
    <w:rsid w:val="00D76DAD"/>
    <w:rsid w:val="00D859D5"/>
    <w:rsid w:val="00D93C3E"/>
    <w:rsid w:val="00DB04B0"/>
    <w:rsid w:val="00DC0391"/>
    <w:rsid w:val="00DE0400"/>
    <w:rsid w:val="00DE20B8"/>
    <w:rsid w:val="00DF0CC6"/>
    <w:rsid w:val="00DF3389"/>
    <w:rsid w:val="00DF4D19"/>
    <w:rsid w:val="00E02FA6"/>
    <w:rsid w:val="00E0633E"/>
    <w:rsid w:val="00E27A7D"/>
    <w:rsid w:val="00E31D95"/>
    <w:rsid w:val="00E3623D"/>
    <w:rsid w:val="00E4771D"/>
    <w:rsid w:val="00E5543F"/>
    <w:rsid w:val="00E6285C"/>
    <w:rsid w:val="00E65460"/>
    <w:rsid w:val="00E66BB4"/>
    <w:rsid w:val="00E75397"/>
    <w:rsid w:val="00E81C5A"/>
    <w:rsid w:val="00E852E8"/>
    <w:rsid w:val="00E972BA"/>
    <w:rsid w:val="00EA75F4"/>
    <w:rsid w:val="00EB27ED"/>
    <w:rsid w:val="00EB28BB"/>
    <w:rsid w:val="00EB2FCE"/>
    <w:rsid w:val="00EC0B45"/>
    <w:rsid w:val="00EC1B7D"/>
    <w:rsid w:val="00EC2643"/>
    <w:rsid w:val="00ED4B0A"/>
    <w:rsid w:val="00F0273A"/>
    <w:rsid w:val="00F03D92"/>
    <w:rsid w:val="00F04C23"/>
    <w:rsid w:val="00F12127"/>
    <w:rsid w:val="00F14F28"/>
    <w:rsid w:val="00F16367"/>
    <w:rsid w:val="00F23293"/>
    <w:rsid w:val="00F54976"/>
    <w:rsid w:val="00F563C1"/>
    <w:rsid w:val="00F57C7D"/>
    <w:rsid w:val="00F61ABE"/>
    <w:rsid w:val="00F653C7"/>
    <w:rsid w:val="00F66562"/>
    <w:rsid w:val="00F67EB4"/>
    <w:rsid w:val="00F67FEB"/>
    <w:rsid w:val="00F72454"/>
    <w:rsid w:val="00F73792"/>
    <w:rsid w:val="00F743D6"/>
    <w:rsid w:val="00F74FCA"/>
    <w:rsid w:val="00F971C3"/>
    <w:rsid w:val="00FA1E0C"/>
    <w:rsid w:val="00FA286C"/>
    <w:rsid w:val="00FB3C9E"/>
    <w:rsid w:val="00FB4194"/>
    <w:rsid w:val="00FD0037"/>
    <w:rsid w:val="00FD6AFE"/>
    <w:rsid w:val="00FE36F7"/>
    <w:rsid w:val="00FE6B22"/>
    <w:rsid w:val="00FE7283"/>
    <w:rsid w:val="00FE7D12"/>
    <w:rsid w:val="00FF064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B4F8"/>
  <w15:docId w15:val="{D781E7BB-E4EC-4840-B10D-98C835BC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aliases w:val="Znak Znak"/>
    <w:basedOn w:val="Domylnaczcionkaakapitu"/>
    <w:link w:val="Tytu"/>
    <w:locked/>
    <w:rsid w:val="00C454D9"/>
    <w:rPr>
      <w:rFonts w:ascii="Garamond" w:hAnsi="Garamond"/>
      <w:b/>
      <w:bCs/>
      <w:sz w:val="24"/>
      <w:szCs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C454D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hAnsi="Garamond"/>
      <w:b/>
      <w:bCs/>
      <w:sz w:val="24"/>
      <w:szCs w:val="24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C454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Eneasz Gawora</dc:creator>
  <cp:lastModifiedBy>Adwokat Karol Ziemba</cp:lastModifiedBy>
  <cp:revision>7</cp:revision>
  <dcterms:created xsi:type="dcterms:W3CDTF">2021-11-30T13:10:00Z</dcterms:created>
  <dcterms:modified xsi:type="dcterms:W3CDTF">2021-12-03T09:17:00Z</dcterms:modified>
</cp:coreProperties>
</file>